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B437" w14:textId="77777777" w:rsidR="00BC1BE3" w:rsidRPr="00BC1BE3" w:rsidRDefault="00BC1BE3" w:rsidP="00BC1BE3">
      <w:pPr>
        <w:jc w:val="center"/>
        <w:rPr>
          <w:rFonts w:cstheme="minorHAnsi"/>
          <w:b/>
          <w:i/>
        </w:rPr>
      </w:pPr>
      <w:r w:rsidRPr="00BC1BE3">
        <w:rPr>
          <w:rFonts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C1239" wp14:editId="7013EADF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23A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&#13;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BC1BE3">
        <w:rPr>
          <w:rFonts w:cstheme="minorHAnsi"/>
          <w:b/>
          <w:i/>
        </w:rPr>
        <w:t xml:space="preserve">***POETRY – 7TH GRADE***  </w:t>
      </w:r>
      <w:r w:rsidRPr="00BC1BE3">
        <w:rPr>
          <w:rFonts w:cstheme="minorHAnsi"/>
          <w:b/>
          <w:i/>
        </w:rPr>
        <w:br/>
      </w:r>
    </w:p>
    <w:p w14:paraId="395E7441" w14:textId="0085EA57" w:rsidR="00BC1BE3" w:rsidRPr="00BC1BE3" w:rsidRDefault="00BC1BE3" w:rsidP="00BC1BE3">
      <w:pPr>
        <w:spacing w:after="0" w:line="240" w:lineRule="auto"/>
        <w:jc w:val="center"/>
        <w:rPr>
          <w:rFonts w:cstheme="minorHAnsi"/>
        </w:rPr>
      </w:pPr>
      <w:r w:rsidRPr="00BC1BE3">
        <w:rPr>
          <w:rFonts w:cstheme="minorHAnsi"/>
          <w:b/>
          <w:bCs/>
        </w:rPr>
        <w:t>3rd</w:t>
      </w:r>
      <w:r w:rsidRPr="00BC1BE3">
        <w:rPr>
          <w:rFonts w:cstheme="minorHAnsi"/>
          <w:b/>
          <w:bCs/>
        </w:rPr>
        <w:t xml:space="preserve"> Place</w:t>
      </w:r>
      <w:r w:rsidRPr="00BC1BE3">
        <w:rPr>
          <w:rFonts w:cstheme="minorHAnsi"/>
          <w:b/>
          <w:bCs/>
        </w:rPr>
        <w:tab/>
      </w:r>
      <w:r w:rsidRPr="00BC1BE3">
        <w:rPr>
          <w:rFonts w:cstheme="minorHAnsi"/>
        </w:rPr>
        <w:tab/>
      </w:r>
      <w:r w:rsidRPr="00BC1BE3">
        <w:rPr>
          <w:rFonts w:cstheme="minorHAnsi"/>
        </w:rPr>
        <w:tab/>
      </w:r>
      <w:r w:rsidRPr="00BC1BE3">
        <w:rPr>
          <w:rFonts w:cstheme="minorHAnsi"/>
        </w:rPr>
        <w:tab/>
      </w:r>
      <w:r w:rsidRPr="00BC1BE3">
        <w:rPr>
          <w:rFonts w:cstheme="minorHAnsi"/>
          <w:b/>
        </w:rPr>
        <w:t>The Four Strings of Life</w:t>
      </w:r>
      <w:r w:rsidRPr="00BC1BE3">
        <w:rPr>
          <w:rFonts w:cstheme="minorHAnsi"/>
          <w:b/>
        </w:rPr>
        <w:tab/>
      </w:r>
      <w:r w:rsidRPr="00BC1BE3">
        <w:rPr>
          <w:rFonts w:cstheme="minorHAnsi"/>
          <w:b/>
        </w:rPr>
        <w:tab/>
      </w:r>
      <w:r w:rsidRPr="00BC1BE3">
        <w:rPr>
          <w:rFonts w:cstheme="minorHAnsi"/>
          <w:b/>
        </w:rPr>
        <w:tab/>
      </w:r>
      <w:r w:rsidRPr="00BC1BE3">
        <w:rPr>
          <w:rFonts w:cstheme="minorHAnsi"/>
          <w:b/>
        </w:rPr>
        <w:tab/>
      </w:r>
      <w:r w:rsidRPr="00BC1BE3">
        <w:rPr>
          <w:rFonts w:cstheme="minorHAnsi"/>
          <w:b/>
          <w:bCs/>
        </w:rPr>
        <w:t>Nina Xue</w:t>
      </w:r>
    </w:p>
    <w:p w14:paraId="55A28B0F" w14:textId="70CCAEC4" w:rsidR="00BC1BE3" w:rsidRPr="00BC1BE3" w:rsidRDefault="00BC1BE3" w:rsidP="00BC1BE3">
      <w:pPr>
        <w:spacing w:after="0" w:line="240" w:lineRule="auto"/>
        <w:jc w:val="center"/>
        <w:rPr>
          <w:rFonts w:cstheme="minorHAnsi"/>
        </w:rPr>
      </w:pPr>
      <w:r w:rsidRPr="00BC1BE3">
        <w:rPr>
          <w:rFonts w:cstheme="minorHAnsi"/>
        </w:rPr>
        <w:t xml:space="preserve">The </w:t>
      </w:r>
      <w:r w:rsidRPr="00BC1BE3">
        <w:rPr>
          <w:rFonts w:cstheme="minorHAnsi"/>
        </w:rPr>
        <w:t>Dorris-Eaton</w:t>
      </w:r>
      <w:r w:rsidRPr="00BC1BE3">
        <w:rPr>
          <w:rFonts w:cstheme="minorHAnsi"/>
        </w:rPr>
        <w:t xml:space="preserve"> School, </w:t>
      </w:r>
      <w:r w:rsidRPr="00BC1BE3">
        <w:rPr>
          <w:rFonts w:cstheme="minorHAnsi"/>
        </w:rPr>
        <w:t>Walnut Creek</w:t>
      </w:r>
    </w:p>
    <w:p w14:paraId="1C5407CD" w14:textId="05602CC7" w:rsidR="00BC1BE3" w:rsidRPr="00BC1BE3" w:rsidRDefault="00BC1BE3" w:rsidP="00BC1BE3">
      <w:pPr>
        <w:spacing w:after="0" w:line="240" w:lineRule="auto"/>
        <w:jc w:val="center"/>
        <w:rPr>
          <w:rFonts w:cstheme="minorHAnsi"/>
        </w:rPr>
      </w:pPr>
      <w:r w:rsidRPr="00BC1BE3">
        <w:rPr>
          <w:rFonts w:cstheme="minorHAnsi"/>
        </w:rPr>
        <w:t>Teacher: Melissa Parker</w:t>
      </w:r>
    </w:p>
    <w:p w14:paraId="105D268F" w14:textId="77777777" w:rsidR="00BC1BE3" w:rsidRPr="00BC1BE3" w:rsidRDefault="00BC1BE3" w:rsidP="00931A92">
      <w:pPr>
        <w:spacing w:line="480" w:lineRule="auto"/>
        <w:rPr>
          <w:rFonts w:cstheme="minorHAnsi"/>
        </w:rPr>
      </w:pPr>
    </w:p>
    <w:p w14:paraId="1233EC33" w14:textId="0C4363ED" w:rsidR="007A787C" w:rsidRPr="00BC1BE3" w:rsidRDefault="00BC22E4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>A caramel-colored</w:t>
      </w:r>
      <w:r w:rsidR="007A787C" w:rsidRPr="00BC1BE3">
        <w:rPr>
          <w:rFonts w:cstheme="minorHAnsi"/>
        </w:rPr>
        <w:t xml:space="preserve"> violin,</w:t>
      </w:r>
    </w:p>
    <w:p w14:paraId="6CF91041" w14:textId="77777777" w:rsidR="007A787C" w:rsidRPr="00BC1BE3" w:rsidRDefault="00DF2777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The fine wood like clear, hazel honey spread below the four strings. </w:t>
      </w:r>
    </w:p>
    <w:p w14:paraId="29F18E01" w14:textId="77777777" w:rsidR="007A787C" w:rsidRPr="00BC1BE3" w:rsidRDefault="007A787C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>Placed gently on its side,</w:t>
      </w:r>
    </w:p>
    <w:p w14:paraId="32E18C50" w14:textId="77777777" w:rsidR="007A787C" w:rsidRPr="00BC1BE3" w:rsidRDefault="00DF2777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The intricate, </w:t>
      </w:r>
      <w:r w:rsidR="007A787C" w:rsidRPr="00BC1BE3">
        <w:rPr>
          <w:rFonts w:cstheme="minorHAnsi"/>
        </w:rPr>
        <w:t>maple brim glistened in the low candlelight.</w:t>
      </w:r>
    </w:p>
    <w:p w14:paraId="11D0ABA3" w14:textId="77777777" w:rsidR="007A787C" w:rsidRPr="00BC1BE3" w:rsidRDefault="007A787C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A delicate bow perched among the four strings, </w:t>
      </w:r>
    </w:p>
    <w:p w14:paraId="0D554623" w14:textId="77777777" w:rsidR="005C52FF" w:rsidRPr="00BC1BE3" w:rsidRDefault="00931A92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>The violin is about to sing.</w:t>
      </w:r>
    </w:p>
    <w:p w14:paraId="1B706FDA" w14:textId="77777777" w:rsidR="00931A92" w:rsidRPr="00BC1BE3" w:rsidRDefault="00931A92" w:rsidP="00BC1BE3">
      <w:pPr>
        <w:spacing w:line="240" w:lineRule="auto"/>
        <w:rPr>
          <w:rFonts w:cstheme="minorHAnsi"/>
        </w:rPr>
      </w:pPr>
    </w:p>
    <w:p w14:paraId="437FCE72" w14:textId="77777777" w:rsidR="007A787C" w:rsidRPr="00BC1BE3" w:rsidRDefault="007A787C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>A soul rising from the earth, rising away from darkness, into light.</w:t>
      </w:r>
    </w:p>
    <w:p w14:paraId="191FB37F" w14:textId="77777777" w:rsidR="007A787C" w:rsidRPr="00BC1BE3" w:rsidRDefault="007A787C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In its first decade, life is like </w:t>
      </w:r>
      <w:r w:rsidR="00154BEE" w:rsidRPr="00BC1BE3">
        <w:rPr>
          <w:rFonts w:cstheme="minorHAnsi"/>
        </w:rPr>
        <w:t xml:space="preserve">a </w:t>
      </w:r>
      <w:r w:rsidRPr="00BC1BE3">
        <w:rPr>
          <w:rFonts w:cstheme="minorHAnsi"/>
        </w:rPr>
        <w:t>fantasy, high-pitched and happy.</w:t>
      </w:r>
    </w:p>
    <w:p w14:paraId="7035DEEF" w14:textId="77777777" w:rsidR="007A787C" w:rsidRPr="00BC1BE3" w:rsidRDefault="007A787C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In its next few </w:t>
      </w:r>
      <w:r w:rsidR="00154BEE" w:rsidRPr="00BC1BE3">
        <w:rPr>
          <w:rFonts w:cstheme="minorHAnsi"/>
        </w:rPr>
        <w:t>years, it’s growing into the person it will become,</w:t>
      </w:r>
      <w:r w:rsidR="00BC22E4" w:rsidRPr="00BC1BE3">
        <w:rPr>
          <w:rFonts w:cstheme="minorHAnsi"/>
        </w:rPr>
        <w:t xml:space="preserve"> singing</w:t>
      </w:r>
      <w:r w:rsidR="00154BEE" w:rsidRPr="00BC1BE3">
        <w:rPr>
          <w:rFonts w:cstheme="minorHAnsi"/>
        </w:rPr>
        <w:t xml:space="preserve"> a light-hearted tune.</w:t>
      </w:r>
    </w:p>
    <w:p w14:paraId="5DB661D2" w14:textId="77777777" w:rsidR="00154BEE" w:rsidRPr="00BC1BE3" w:rsidRDefault="00154BEE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In its later years, it has its own life, </w:t>
      </w:r>
      <w:r w:rsidR="00931A92" w:rsidRPr="00BC1BE3">
        <w:rPr>
          <w:rFonts w:cstheme="minorHAnsi"/>
        </w:rPr>
        <w:t xml:space="preserve">own rich melody that sings with </w:t>
      </w:r>
      <w:r w:rsidRPr="00BC1BE3">
        <w:rPr>
          <w:rFonts w:cstheme="minorHAnsi"/>
        </w:rPr>
        <w:t>pride.</w:t>
      </w:r>
    </w:p>
    <w:p w14:paraId="38D39DD1" w14:textId="77777777" w:rsidR="00154BEE" w:rsidRPr="00BC1BE3" w:rsidRDefault="00154BEE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 xml:space="preserve">And the soul’s last few years, easing into the stillness, before </w:t>
      </w:r>
      <w:r w:rsidR="00931A92" w:rsidRPr="00BC1BE3">
        <w:rPr>
          <w:rFonts w:cstheme="minorHAnsi"/>
        </w:rPr>
        <w:t xml:space="preserve">its low, wistful </w:t>
      </w:r>
      <w:r w:rsidRPr="00BC1BE3">
        <w:rPr>
          <w:rFonts w:cstheme="minorHAnsi"/>
        </w:rPr>
        <w:t xml:space="preserve">song, </w:t>
      </w:r>
    </w:p>
    <w:p w14:paraId="295A1D50" w14:textId="77777777" w:rsidR="00154BEE" w:rsidRPr="00BC1BE3" w:rsidRDefault="00BC22E4" w:rsidP="00BC1BE3">
      <w:pPr>
        <w:spacing w:line="240" w:lineRule="auto"/>
        <w:rPr>
          <w:rFonts w:cstheme="minorHAnsi"/>
        </w:rPr>
      </w:pPr>
      <w:r w:rsidRPr="00BC1BE3">
        <w:rPr>
          <w:rFonts w:cstheme="minorHAnsi"/>
        </w:rPr>
        <w:t>Plays its</w:t>
      </w:r>
      <w:r w:rsidR="00154BEE" w:rsidRPr="00BC1BE3">
        <w:rPr>
          <w:rFonts w:cstheme="minorHAnsi"/>
        </w:rPr>
        <w:t xml:space="preserve"> last notes.</w:t>
      </w:r>
    </w:p>
    <w:sectPr w:rsidR="00154BEE" w:rsidRPr="00BC1BE3" w:rsidSect="00931A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C0E2" w14:textId="77777777" w:rsidR="00D7212D" w:rsidRDefault="00D7212D" w:rsidP="007A787C">
      <w:pPr>
        <w:spacing w:after="0" w:line="240" w:lineRule="auto"/>
      </w:pPr>
      <w:r>
        <w:separator/>
      </w:r>
    </w:p>
  </w:endnote>
  <w:endnote w:type="continuationSeparator" w:id="0">
    <w:p w14:paraId="64A6B312" w14:textId="77777777" w:rsidR="00D7212D" w:rsidRDefault="00D7212D" w:rsidP="007A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F2A1" w14:textId="77777777" w:rsidR="006C5888" w:rsidRDefault="006C5888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</w:r>
    <w:r>
      <w:rPr>
        <w:color w:val="5B9BD5" w:themeColor="accent1"/>
      </w:rPr>
      <w:instrText xml:space="preserve"/>
    </w:r>
    <w:r>
      <w:rPr>
        <w:color w:val="5B9BD5" w:themeColor="accent1"/>
      </w:rPr>
    </w:r>
    <w:r>
      <w:rPr>
        <w:noProof/>
        <w:color w:val="5B9BD5" w:themeColor="accent1"/>
      </w:rPr>
      <w:t>1</w:t>
    </w:r>
    <w:r>
      <w:rPr>
        <w:color w:val="5B9BD5" w:themeColor="accent1"/>
      </w:rPr>
    </w:r>
    <w:r>
      <w:rPr>
        <w:color w:val="5B9BD5" w:themeColor="accent1"/>
      </w:rPr>
      <w:t xml:space="preserve"> of </w:t>
    </w:r>
    <w:r>
      <w:rPr>
        <w:color w:val="5B9BD5" w:themeColor="accent1"/>
      </w:rPr>
    </w:r>
    <w:r>
      <w:rPr>
        <w:color w:val="5B9BD5" w:themeColor="accent1"/>
      </w:rPr>
      <w:instrText xml:space="preserve"/>
    </w:r>
    <w:r>
      <w:rPr>
        <w:color w:val="5B9BD5" w:themeColor="accent1"/>
      </w:rPr>
    </w:r>
    <w:r>
      <w:rPr>
        <w:noProof/>
        <w:color w:val="5B9BD5" w:themeColor="accent1"/>
      </w:rPr>
      <w:t>1</w:t>
    </w:r>
    <w:r>
      <w:rPr>
        <w:color w:val="5B9BD5" w:themeColor="accent1"/>
      </w:rPr>
    </w:r>
  </w:p>
  <w:p w14:paraId="1C6DE7ED" w14:textId="77777777" w:rsidR="006C5888" w:rsidRDefault="006C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24C8" w14:textId="77777777" w:rsidR="00D7212D" w:rsidRDefault="00D7212D" w:rsidP="007A787C">
      <w:pPr>
        <w:spacing w:after="0" w:line="240" w:lineRule="auto"/>
      </w:pPr>
      <w:r>
        <w:separator/>
      </w:r>
    </w:p>
  </w:footnote>
  <w:footnote w:type="continuationSeparator" w:id="0">
    <w:p w14:paraId="79C6FD34" w14:textId="77777777" w:rsidR="00D7212D" w:rsidRDefault="00D7212D" w:rsidP="007A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30FA" w14:textId="77777777" w:rsidR="007A787C" w:rsidRPr="007A787C" w:rsidRDefault="007A787C" w:rsidP="007A787C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7C"/>
    <w:rsid w:val="00154BEE"/>
    <w:rsid w:val="005C52FF"/>
    <w:rsid w:val="006C5888"/>
    <w:rsid w:val="00780368"/>
    <w:rsid w:val="007A787C"/>
    <w:rsid w:val="009069AE"/>
    <w:rsid w:val="00931A92"/>
    <w:rsid w:val="009F3BE4"/>
    <w:rsid w:val="00BC1BE3"/>
    <w:rsid w:val="00BC22E4"/>
    <w:rsid w:val="00D7212D"/>
    <w:rsid w:val="00D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E4FC"/>
  <w15:chartTrackingRefBased/>
  <w15:docId w15:val="{B2016754-96F1-4915-86DA-E4EE2028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87C"/>
  </w:style>
  <w:style w:type="paragraph" w:styleId="Footer">
    <w:name w:val="footer"/>
    <w:basedOn w:val="Normal"/>
    <w:link w:val="FooterChar"/>
    <w:uiPriority w:val="99"/>
    <w:unhideWhenUsed/>
    <w:rsid w:val="007A7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7C"/>
  </w:style>
  <w:style w:type="paragraph" w:styleId="BalloonText">
    <w:name w:val="Balloon Text"/>
    <w:basedOn w:val="Normal"/>
    <w:link w:val="BalloonTextChar"/>
    <w:uiPriority w:val="99"/>
    <w:semiHidden/>
    <w:unhideWhenUsed/>
    <w:rsid w:val="005C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Xue, Nina</dc:creator>
  <cp:keywords/>
  <dc:description/>
  <cp:lastModifiedBy>Intern Glc</cp:lastModifiedBy>
  <cp:revision>4</cp:revision>
  <cp:lastPrinted>2023-03-03T22:15:00Z</cp:lastPrinted>
  <dcterms:created xsi:type="dcterms:W3CDTF">2023-03-07T23:20:00Z</dcterms:created>
  <dcterms:modified xsi:type="dcterms:W3CDTF">2023-04-20T09:41:00Z</dcterms:modified>
</cp:coreProperties>
</file>